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F0606">
        <w:rPr>
          <w:b/>
          <w:bCs/>
        </w:rPr>
        <w:t>551</w:t>
      </w:r>
      <w:r w:rsidR="004B522E">
        <w:rPr>
          <w:b/>
          <w:bCs/>
        </w:rPr>
        <w:t xml:space="preserve"> 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</w:t>
      </w:r>
      <w:r w:rsidR="00084FF6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1A57">
        <w:rPr>
          <w:bCs/>
          <w:color w:val="000000"/>
          <w:spacing w:val="-2"/>
        </w:rPr>
        <w:t>Плита железобетонная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54813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FE39B7" w:rsidRPr="00FE39B7">
        <w:rPr>
          <w:b/>
        </w:rPr>
        <w:t xml:space="preserve">Красноярский край, Туруханский район, </w:t>
      </w:r>
      <w:proofErr w:type="spellStart"/>
      <w:r w:rsidR="00FE39B7" w:rsidRPr="00FE39B7">
        <w:rPr>
          <w:b/>
        </w:rPr>
        <w:t>Ванкорский</w:t>
      </w:r>
      <w:proofErr w:type="spellEnd"/>
      <w:r w:rsidR="00FE39B7" w:rsidRPr="00FE39B7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</w:t>
      </w:r>
      <w:r w:rsidR="00084FF6">
        <w:rPr>
          <w:b/>
        </w:rPr>
        <w:t>5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005D">
        <w:rPr>
          <w:b/>
        </w:rPr>
        <w:t>0</w:t>
      </w:r>
      <w:r w:rsidR="00084FF6">
        <w:rPr>
          <w:b/>
        </w:rPr>
        <w:t>8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F0606">
        <w:t>551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</w:t>
      </w:r>
      <w:r w:rsidR="00084FF6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084FF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C1F74-E8A1-48A9-ABA5-485A6D0A4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469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56</cp:revision>
  <cp:lastPrinted>2019-10-24T08:07:00Z</cp:lastPrinted>
  <dcterms:created xsi:type="dcterms:W3CDTF">2019-02-13T10:09:00Z</dcterms:created>
  <dcterms:modified xsi:type="dcterms:W3CDTF">2019-10-24T08:07:00Z</dcterms:modified>
</cp:coreProperties>
</file>